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14" w:rsidRPr="008F3E59" w:rsidRDefault="00125B5B" w:rsidP="00542AEF">
      <w:pPr>
        <w:pStyle w:val="Vrazncitt"/>
        <w:rPr>
          <w:rFonts w:ascii="Arial" w:hAnsi="Arial" w:cs="Arial"/>
        </w:rPr>
      </w:pPr>
      <w:r>
        <w:rPr>
          <w:rFonts w:ascii="Arial" w:hAnsi="Arial" w:cs="Arial"/>
        </w:rPr>
        <w:t>BAZÁREK ŠKOLNÍCH VĚCÍ A VĚCÍ DO ŠKOLEK</w:t>
      </w:r>
    </w:p>
    <w:p w:rsidR="007B1F3B" w:rsidRPr="008F3E59" w:rsidRDefault="00542AEF" w:rsidP="00542AEF">
      <w:pPr>
        <w:pStyle w:val="Citt"/>
        <w:rPr>
          <w:rFonts w:ascii="Arial" w:hAnsi="Arial" w:cs="Arial"/>
        </w:rPr>
      </w:pPr>
      <w:r w:rsidRPr="008F3E59">
        <w:rPr>
          <w:rFonts w:ascii="Arial" w:hAnsi="Arial" w:cs="Arial"/>
        </w:rPr>
        <w:t>Na š</w:t>
      </w:r>
      <w:r w:rsidR="007B1F3B" w:rsidRPr="008F3E59">
        <w:rPr>
          <w:rFonts w:ascii="Arial" w:hAnsi="Arial" w:cs="Arial"/>
        </w:rPr>
        <w:t>kolní rok 2018/2019</w:t>
      </w:r>
    </w:p>
    <w:p w:rsidR="00542AEF" w:rsidRPr="008F3E59" w:rsidRDefault="00542AEF">
      <w:pPr>
        <w:rPr>
          <w:rFonts w:ascii="Arial" w:hAnsi="Arial" w:cs="Arial"/>
        </w:rPr>
      </w:pPr>
      <w:r w:rsidRPr="008F3E59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A4FB461" wp14:editId="4EC7C8CD">
            <wp:simplePos x="0" y="0"/>
            <wp:positionH relativeFrom="column">
              <wp:posOffset>1157605</wp:posOffset>
            </wp:positionH>
            <wp:positionV relativeFrom="paragraph">
              <wp:posOffset>105410</wp:posOffset>
            </wp:positionV>
            <wp:extent cx="3091815" cy="1547495"/>
            <wp:effectExtent l="0" t="0" r="0" b="0"/>
            <wp:wrapTight wrapText="bothSides">
              <wp:wrapPolygon edited="0">
                <wp:start x="0" y="0"/>
                <wp:lineTo x="0" y="21272"/>
                <wp:lineTo x="21427" y="21272"/>
                <wp:lineTo x="2142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kolní potřeb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AEF" w:rsidRPr="008F3E59" w:rsidRDefault="00542AEF">
      <w:pPr>
        <w:rPr>
          <w:rFonts w:ascii="Arial" w:hAnsi="Arial" w:cs="Arial"/>
        </w:rPr>
      </w:pPr>
    </w:p>
    <w:p w:rsidR="00542AEF" w:rsidRPr="008F3E59" w:rsidRDefault="00542AEF">
      <w:pPr>
        <w:rPr>
          <w:rFonts w:ascii="Arial" w:hAnsi="Arial" w:cs="Arial"/>
        </w:rPr>
      </w:pPr>
    </w:p>
    <w:p w:rsidR="00542AEF" w:rsidRPr="008F3E59" w:rsidRDefault="00542AEF">
      <w:pPr>
        <w:rPr>
          <w:rFonts w:ascii="Arial" w:hAnsi="Arial" w:cs="Arial"/>
        </w:rPr>
      </w:pPr>
    </w:p>
    <w:p w:rsidR="007B1F3B" w:rsidRPr="008F3E59" w:rsidRDefault="007B1F3B">
      <w:pPr>
        <w:rPr>
          <w:rFonts w:ascii="Arial" w:hAnsi="Arial" w:cs="Arial"/>
        </w:rPr>
      </w:pPr>
    </w:p>
    <w:p w:rsidR="00E20D03" w:rsidRPr="008F3E59" w:rsidRDefault="00E20D03" w:rsidP="00542AEF">
      <w:pPr>
        <w:jc w:val="center"/>
        <w:rPr>
          <w:rFonts w:ascii="Arial" w:hAnsi="Arial" w:cs="Arial"/>
        </w:rPr>
      </w:pPr>
    </w:p>
    <w:p w:rsidR="007B1F3B" w:rsidRPr="008F3E59" w:rsidRDefault="00A46CAA" w:rsidP="00542AEF">
      <w:pPr>
        <w:jc w:val="center"/>
        <w:rPr>
          <w:rFonts w:ascii="Arial" w:hAnsi="Arial" w:cs="Arial"/>
        </w:rPr>
      </w:pPr>
      <w:r w:rsidRPr="008F3E59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4DC273F" wp14:editId="4CDA7520">
            <wp:simplePos x="0" y="0"/>
            <wp:positionH relativeFrom="column">
              <wp:posOffset>-642620</wp:posOffset>
            </wp:positionH>
            <wp:positionV relativeFrom="paragraph">
              <wp:posOffset>382905</wp:posOffset>
            </wp:positionV>
            <wp:extent cx="159067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471" y="21471"/>
                <wp:lineTo x="2147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ck to scho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F3B" w:rsidRPr="008F3E59">
        <w:rPr>
          <w:rFonts w:ascii="Arial" w:hAnsi="Arial" w:cs="Arial"/>
        </w:rPr>
        <w:t>Pomozte rodi</w:t>
      </w:r>
      <w:r w:rsidR="00542AEF" w:rsidRPr="008F3E59">
        <w:rPr>
          <w:rFonts w:ascii="Arial" w:hAnsi="Arial" w:cs="Arial"/>
        </w:rPr>
        <w:t>nám</w:t>
      </w:r>
      <w:r w:rsidR="007B1F3B" w:rsidRPr="008F3E59">
        <w:rPr>
          <w:rFonts w:ascii="Arial" w:hAnsi="Arial" w:cs="Arial"/>
        </w:rPr>
        <w:t xml:space="preserve"> v nouzi, aby jejich děti měly potřebné vybavení do škol a školek.</w:t>
      </w:r>
    </w:p>
    <w:p w:rsidR="007B1F3B" w:rsidRPr="008F3E59" w:rsidRDefault="007B1F3B">
      <w:pPr>
        <w:rPr>
          <w:rFonts w:ascii="Arial" w:hAnsi="Arial" w:cs="Arial"/>
        </w:rPr>
      </w:pPr>
    </w:p>
    <w:p w:rsidR="007B1F3B" w:rsidRPr="008F3E59" w:rsidRDefault="00542AEF">
      <w:pPr>
        <w:rPr>
          <w:rFonts w:ascii="Arial" w:hAnsi="Arial" w:cs="Arial"/>
          <w:sz w:val="36"/>
          <w:szCs w:val="36"/>
        </w:rPr>
      </w:pPr>
      <w:r w:rsidRPr="008F3E59">
        <w:rPr>
          <w:rFonts w:ascii="Arial" w:hAnsi="Arial" w:cs="Arial"/>
          <w:sz w:val="36"/>
          <w:szCs w:val="36"/>
        </w:rPr>
        <w:t>DARUJTE ŠKOLNÍ POTŘEBY:</w:t>
      </w:r>
    </w:p>
    <w:p w:rsidR="007B1F3B" w:rsidRPr="008F3E59" w:rsidRDefault="007B1F3B">
      <w:pPr>
        <w:rPr>
          <w:rFonts w:ascii="Arial" w:hAnsi="Arial" w:cs="Arial"/>
          <w:i/>
        </w:rPr>
      </w:pPr>
      <w:r w:rsidRPr="008F3E59">
        <w:rPr>
          <w:rFonts w:ascii="Arial" w:hAnsi="Arial" w:cs="Arial"/>
          <w:i/>
        </w:rPr>
        <w:t>Školní tašky, batůžky, bačkory, cvičky, psací potřeby – pastelky, pera, tužky, propisky, vodovky, tempery, lepidla, sešity, desky, rýsovací pomůcky, obaly, desky, holiny, pláštěnky, sáčky na boty, deštník, boxy na svačinu, láhev na pití, kartáčky na zuby, zubní pasty, kelímky apod.</w:t>
      </w:r>
    </w:p>
    <w:p w:rsidR="00542AEF" w:rsidRPr="008F3E59" w:rsidRDefault="00542AEF">
      <w:pPr>
        <w:rPr>
          <w:rFonts w:ascii="Arial" w:hAnsi="Arial" w:cs="Arial"/>
        </w:rPr>
      </w:pPr>
    </w:p>
    <w:p w:rsidR="00542AEF" w:rsidRPr="008F3E59" w:rsidRDefault="004C7025">
      <w:pPr>
        <w:rPr>
          <w:rFonts w:ascii="Arial" w:hAnsi="Arial" w:cs="Arial"/>
        </w:rPr>
      </w:pPr>
      <w:r w:rsidRPr="008F3E59">
        <w:rPr>
          <w:rFonts w:ascii="Arial" w:hAnsi="Arial" w:cs="Arial"/>
        </w:rPr>
        <w:t>Případné dary přijímáme v</w:t>
      </w:r>
      <w:r w:rsidR="00542AEF" w:rsidRPr="008F3E59">
        <w:rPr>
          <w:rFonts w:ascii="Arial" w:hAnsi="Arial" w:cs="Arial"/>
        </w:rPr>
        <w:t xml:space="preserve">e </w:t>
      </w:r>
      <w:r w:rsidRPr="008F3E59">
        <w:rPr>
          <w:rFonts w:ascii="Arial" w:hAnsi="Arial" w:cs="Arial"/>
        </w:rPr>
        <w:t>středisku Naděje v Dlouhé 25a</w:t>
      </w:r>
      <w:r w:rsidR="00542AEF" w:rsidRPr="008F3E59">
        <w:rPr>
          <w:rFonts w:ascii="Arial" w:hAnsi="Arial" w:cs="Arial"/>
        </w:rPr>
        <w:t>, Jablonec nad Nisou</w:t>
      </w:r>
      <w:r w:rsidRPr="008F3E59">
        <w:rPr>
          <w:rFonts w:ascii="Arial" w:hAnsi="Arial" w:cs="Arial"/>
        </w:rPr>
        <w:t xml:space="preserve">. </w:t>
      </w:r>
    </w:p>
    <w:p w:rsidR="007B1F3B" w:rsidRPr="008F3E59" w:rsidRDefault="004C7025">
      <w:pPr>
        <w:rPr>
          <w:rFonts w:ascii="Arial" w:hAnsi="Arial" w:cs="Arial"/>
        </w:rPr>
      </w:pPr>
      <w:r w:rsidRPr="008F3E59">
        <w:rPr>
          <w:rFonts w:ascii="Arial" w:hAnsi="Arial" w:cs="Arial"/>
          <w:b/>
        </w:rPr>
        <w:t>K</w:t>
      </w:r>
      <w:r w:rsidR="007B1F3B" w:rsidRPr="008F3E59">
        <w:rPr>
          <w:rFonts w:ascii="Arial" w:hAnsi="Arial" w:cs="Arial"/>
          <w:b/>
        </w:rPr>
        <w:t>aždou středu od 14-17 hod</w:t>
      </w:r>
      <w:r w:rsidR="007B1F3B" w:rsidRPr="008F3E59">
        <w:rPr>
          <w:rFonts w:ascii="Arial" w:hAnsi="Arial" w:cs="Arial"/>
        </w:rPr>
        <w:t xml:space="preserve"> nebo po telefonické domluvě možno i jindy</w:t>
      </w:r>
      <w:r w:rsidRPr="008F3E59">
        <w:rPr>
          <w:rFonts w:ascii="Arial" w:hAnsi="Arial" w:cs="Arial"/>
        </w:rPr>
        <w:t>.</w:t>
      </w:r>
    </w:p>
    <w:p w:rsidR="00542AEF" w:rsidRPr="008F3E59" w:rsidRDefault="00542AEF">
      <w:pPr>
        <w:rPr>
          <w:rFonts w:ascii="Arial" w:hAnsi="Arial" w:cs="Arial"/>
        </w:rPr>
      </w:pPr>
    </w:p>
    <w:p w:rsidR="007B1F3B" w:rsidRPr="008F3E59" w:rsidRDefault="008F3E59">
      <w:pPr>
        <w:rPr>
          <w:rFonts w:ascii="Arial" w:hAnsi="Arial" w:cs="Arial"/>
        </w:rPr>
      </w:pPr>
      <w:r w:rsidRPr="008F3E59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5D488EC" wp14:editId="15957A7D">
            <wp:simplePos x="0" y="0"/>
            <wp:positionH relativeFrom="column">
              <wp:posOffset>3509645</wp:posOffset>
            </wp:positionH>
            <wp:positionV relativeFrom="paragraph">
              <wp:posOffset>74295</wp:posOffset>
            </wp:positionV>
            <wp:extent cx="286702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1528" y="21384"/>
                <wp:lineTo x="2152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školní pomůck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F3B" w:rsidRPr="008F3E59">
        <w:rPr>
          <w:rFonts w:ascii="Arial" w:hAnsi="Arial" w:cs="Arial"/>
        </w:rPr>
        <w:t>Za Vaši pomoc předem děkujeme.</w:t>
      </w:r>
    </w:p>
    <w:p w:rsidR="007B1F3B" w:rsidRPr="008F3E59" w:rsidRDefault="007B1F3B">
      <w:pPr>
        <w:rPr>
          <w:rFonts w:ascii="Arial" w:hAnsi="Arial" w:cs="Arial"/>
        </w:rPr>
      </w:pPr>
    </w:p>
    <w:p w:rsidR="007B1F3B" w:rsidRPr="008F3E59" w:rsidRDefault="004C7025">
      <w:pPr>
        <w:rPr>
          <w:rFonts w:ascii="Arial" w:hAnsi="Arial" w:cs="Arial"/>
        </w:rPr>
      </w:pPr>
      <w:r w:rsidRPr="008F3E59">
        <w:rPr>
          <w:rFonts w:ascii="Arial" w:hAnsi="Arial" w:cs="Arial"/>
        </w:rPr>
        <w:t>Neváhejte kontaktovat terénní sociální pracovnice</w:t>
      </w:r>
    </w:p>
    <w:p w:rsidR="004C7025" w:rsidRPr="008F3E59" w:rsidRDefault="004C7025">
      <w:pPr>
        <w:rPr>
          <w:rFonts w:ascii="Arial" w:hAnsi="Arial" w:cs="Arial"/>
        </w:rPr>
      </w:pPr>
      <w:r w:rsidRPr="008F3E59">
        <w:rPr>
          <w:rFonts w:ascii="Arial" w:hAnsi="Arial" w:cs="Arial"/>
        </w:rPr>
        <w:t xml:space="preserve">Bc. Vendulu </w:t>
      </w:r>
      <w:proofErr w:type="spellStart"/>
      <w:r w:rsidRPr="008F3E59">
        <w:rPr>
          <w:rFonts w:ascii="Arial" w:hAnsi="Arial" w:cs="Arial"/>
        </w:rPr>
        <w:t>Mastníkovou</w:t>
      </w:r>
      <w:proofErr w:type="spellEnd"/>
      <w:r w:rsidRPr="008F3E59">
        <w:rPr>
          <w:rFonts w:ascii="Arial" w:hAnsi="Arial" w:cs="Arial"/>
        </w:rPr>
        <w:t xml:space="preserve">, </w:t>
      </w:r>
      <w:proofErr w:type="spellStart"/>
      <w:r w:rsidRPr="008F3E59">
        <w:rPr>
          <w:rFonts w:ascii="Arial" w:hAnsi="Arial" w:cs="Arial"/>
        </w:rPr>
        <w:t>DiS</w:t>
      </w:r>
      <w:proofErr w:type="spellEnd"/>
      <w:r w:rsidRPr="008F3E59">
        <w:rPr>
          <w:rFonts w:ascii="Arial" w:hAnsi="Arial" w:cs="Arial"/>
        </w:rPr>
        <w:t>., 732 332 097</w:t>
      </w:r>
    </w:p>
    <w:p w:rsidR="004C7025" w:rsidRPr="008F3E59" w:rsidRDefault="00125B5B">
      <w:pPr>
        <w:rPr>
          <w:rFonts w:ascii="Arial" w:hAnsi="Arial" w:cs="Arial"/>
        </w:rPr>
      </w:pPr>
      <w:r>
        <w:rPr>
          <w:rFonts w:ascii="Arial" w:hAnsi="Arial" w:cs="Arial"/>
        </w:rPr>
        <w:t>Š</w:t>
      </w:r>
      <w:bookmarkStart w:id="0" w:name="_GoBack"/>
      <w:bookmarkEnd w:id="0"/>
      <w:r w:rsidR="004C7025" w:rsidRPr="008F3E59">
        <w:rPr>
          <w:rFonts w:ascii="Arial" w:hAnsi="Arial" w:cs="Arial"/>
        </w:rPr>
        <w:t xml:space="preserve">árku Čermákovou, </w:t>
      </w:r>
      <w:proofErr w:type="spellStart"/>
      <w:r w:rsidR="004C7025" w:rsidRPr="008F3E59">
        <w:rPr>
          <w:rFonts w:ascii="Arial" w:hAnsi="Arial" w:cs="Arial"/>
        </w:rPr>
        <w:t>DiS</w:t>
      </w:r>
      <w:proofErr w:type="spellEnd"/>
      <w:r w:rsidR="004C7025" w:rsidRPr="008F3E59">
        <w:rPr>
          <w:rFonts w:ascii="Arial" w:hAnsi="Arial" w:cs="Arial"/>
        </w:rPr>
        <w:t>., 732 332 241</w:t>
      </w:r>
    </w:p>
    <w:p w:rsidR="004C7025" w:rsidRPr="008F3E59" w:rsidRDefault="004C7025">
      <w:pPr>
        <w:rPr>
          <w:rFonts w:ascii="Arial" w:hAnsi="Arial" w:cs="Arial"/>
        </w:rPr>
      </w:pPr>
      <w:r w:rsidRPr="008F3E59">
        <w:rPr>
          <w:rFonts w:ascii="Arial" w:hAnsi="Arial" w:cs="Arial"/>
        </w:rPr>
        <w:t>Bc. Lucii Kretschmerovou, 732 332 274</w:t>
      </w:r>
    </w:p>
    <w:sectPr w:rsidR="004C7025" w:rsidRPr="008F3E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CE5" w:rsidRDefault="004D3CE5" w:rsidP="00D57DAE">
      <w:pPr>
        <w:spacing w:after="0" w:line="240" w:lineRule="auto"/>
      </w:pPr>
      <w:r>
        <w:separator/>
      </w:r>
    </w:p>
  </w:endnote>
  <w:endnote w:type="continuationSeparator" w:id="0">
    <w:p w:rsidR="004D3CE5" w:rsidRDefault="004D3CE5" w:rsidP="00D5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dej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03" w:rsidRPr="00A46CAA" w:rsidRDefault="00E20D03">
    <w:pPr>
      <w:pStyle w:val="Zpat"/>
      <w:rPr>
        <w:szCs w:val="24"/>
      </w:rPr>
    </w:pPr>
    <w:r w:rsidRPr="00A46CAA">
      <w:rPr>
        <w:rFonts w:ascii="Nadeje" w:hAnsi="Nadeje"/>
        <w:color w:val="DC4B32"/>
        <w:szCs w:val="24"/>
      </w:rPr>
      <w:t>O</w:t>
    </w:r>
    <w:r w:rsidRPr="00A46CAA">
      <w:rPr>
        <w:rFonts w:ascii="Arial" w:hAnsi="Arial" w:cs="Arial"/>
        <w:szCs w:val="24"/>
      </w:rPr>
      <w:t>NADĚJE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CE5" w:rsidRDefault="004D3CE5" w:rsidP="00D57DAE">
      <w:pPr>
        <w:spacing w:after="0" w:line="240" w:lineRule="auto"/>
      </w:pPr>
      <w:r>
        <w:separator/>
      </w:r>
    </w:p>
  </w:footnote>
  <w:footnote w:type="continuationSeparator" w:id="0">
    <w:p w:rsidR="004D3CE5" w:rsidRDefault="004D3CE5" w:rsidP="00D5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03" w:rsidRPr="003D46BC" w:rsidRDefault="00E20D03">
    <w:pPr>
      <w:pStyle w:val="Zhlav"/>
      <w:rPr>
        <w:rFonts w:ascii="Arial" w:hAnsi="Arial" w:cs="Arial"/>
        <w:color w:val="DC4B32"/>
        <w:sz w:val="30"/>
        <w:szCs w:val="30"/>
      </w:rPr>
    </w:pPr>
    <w:r w:rsidRPr="003D46BC">
      <w:rPr>
        <w:rFonts w:ascii="Arial" w:hAnsi="Arial" w:cs="Arial"/>
        <w:noProof/>
        <w:color w:val="DC4B32"/>
        <w:sz w:val="30"/>
        <w:szCs w:val="30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5462905</wp:posOffset>
              </wp:positionH>
              <wp:positionV relativeFrom="paragraph">
                <wp:posOffset>-268605</wp:posOffset>
              </wp:positionV>
              <wp:extent cx="685800" cy="8001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0D03" w:rsidRPr="00A46CAA" w:rsidRDefault="00E20D03">
                          <w:pPr>
                            <w:rPr>
                              <w:rFonts w:ascii="Nadeje" w:hAnsi="Nadeje"/>
                              <w:color w:val="DC4B32"/>
                              <w:sz w:val="100"/>
                              <w:szCs w:val="100"/>
                            </w:rPr>
                          </w:pPr>
                          <w:r w:rsidRPr="00A46CAA">
                            <w:rPr>
                              <w:rFonts w:ascii="Nadeje" w:hAnsi="Nadeje"/>
                              <w:color w:val="DC4B32"/>
                              <w:sz w:val="100"/>
                              <w:szCs w:val="100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0.15pt;margin-top:-21.15pt;width:54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" stroked="f">
              <v:textbox>
                <w:txbxContent>
                  <w:p w:rsidR="00E20D03" w:rsidRPr="00A46CAA" w:rsidRDefault="00E20D03">
                    <w:pPr>
                      <w:rPr>
                        <w:rFonts w:ascii="Nadeje" w:hAnsi="Nadeje"/>
                        <w:color w:val="DC4B32"/>
                        <w:sz w:val="100"/>
                        <w:szCs w:val="100"/>
                      </w:rPr>
                    </w:pPr>
                    <w:r w:rsidRPr="00A46CAA">
                      <w:rPr>
                        <w:rFonts w:ascii="Nadeje" w:hAnsi="Nadeje"/>
                        <w:color w:val="DC4B32"/>
                        <w:sz w:val="100"/>
                        <w:szCs w:val="100"/>
                      </w:rPr>
                      <w:t>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D46BC">
      <w:rPr>
        <w:rFonts w:ascii="Arial" w:hAnsi="Arial" w:cs="Arial"/>
        <w:color w:val="DC4B32"/>
        <w:sz w:val="30"/>
        <w:szCs w:val="30"/>
      </w:rPr>
      <w:t>STŘEDISKO NADĚJE</w:t>
    </w:r>
    <w:r w:rsidR="003D46BC" w:rsidRPr="003D46BC">
      <w:rPr>
        <w:rFonts w:ascii="Arial" w:hAnsi="Arial" w:cs="Arial"/>
        <w:color w:val="DC4B32"/>
        <w:sz w:val="30"/>
        <w:szCs w:val="30"/>
      </w:rPr>
      <w:t xml:space="preserve"> – TERÉNNÍ PROGRAM</w:t>
    </w:r>
  </w:p>
  <w:p w:rsidR="00E20D03" w:rsidRPr="003D46BC" w:rsidRDefault="00E20D03">
    <w:pPr>
      <w:pStyle w:val="Zhlav"/>
      <w:rPr>
        <w:rFonts w:ascii="Arial" w:hAnsi="Arial" w:cs="Arial"/>
        <w:color w:val="DC4B32"/>
        <w:sz w:val="30"/>
        <w:szCs w:val="30"/>
      </w:rPr>
    </w:pPr>
    <w:r w:rsidRPr="003D46BC">
      <w:rPr>
        <w:rFonts w:ascii="Arial" w:hAnsi="Arial" w:cs="Arial"/>
        <w:color w:val="DC4B32"/>
        <w:sz w:val="30"/>
        <w:szCs w:val="30"/>
      </w:rPr>
      <w:t>DLOUHÁ 25A</w:t>
    </w:r>
  </w:p>
  <w:p w:rsidR="00E20D03" w:rsidRPr="003D46BC" w:rsidRDefault="00E20D03">
    <w:pPr>
      <w:pStyle w:val="Zhlav"/>
      <w:rPr>
        <w:rFonts w:ascii="Arial" w:hAnsi="Arial" w:cs="Arial"/>
        <w:color w:val="DC4B32"/>
        <w:sz w:val="30"/>
        <w:szCs w:val="30"/>
      </w:rPr>
    </w:pPr>
    <w:r w:rsidRPr="003D46BC">
      <w:rPr>
        <w:rFonts w:ascii="Arial" w:hAnsi="Arial" w:cs="Arial"/>
        <w:color w:val="DC4B32"/>
        <w:sz w:val="30"/>
        <w:szCs w:val="30"/>
      </w:rPr>
      <w:t>JABLONEC NAD NISOU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3B"/>
    <w:rsid w:val="00125B5B"/>
    <w:rsid w:val="001F444F"/>
    <w:rsid w:val="00351014"/>
    <w:rsid w:val="003D46BC"/>
    <w:rsid w:val="004C7025"/>
    <w:rsid w:val="004D3CE5"/>
    <w:rsid w:val="00542AEF"/>
    <w:rsid w:val="005D258F"/>
    <w:rsid w:val="006F115F"/>
    <w:rsid w:val="007B1F3B"/>
    <w:rsid w:val="008F3E59"/>
    <w:rsid w:val="009F168D"/>
    <w:rsid w:val="00A46CAA"/>
    <w:rsid w:val="00D57DAE"/>
    <w:rsid w:val="00E2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343D4"/>
  <w15:chartTrackingRefBased/>
  <w15:docId w15:val="{346E4817-F693-42FE-9DCE-F02FF59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444F"/>
    <w:pPr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542A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2AEF"/>
    <w:rPr>
      <w:rFonts w:ascii="Times New Roman" w:hAnsi="Times New Roman"/>
      <w:i/>
      <w:iCs/>
      <w:color w:val="4472C4" w:themeColor="accent1"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542AE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2AEF"/>
    <w:rPr>
      <w:rFonts w:ascii="Times New Roman" w:hAnsi="Times New Roman"/>
      <w:i/>
      <w:iCs/>
      <w:color w:val="404040" w:themeColor="text1" w:themeTint="BF"/>
      <w:sz w:val="24"/>
    </w:rPr>
  </w:style>
  <w:style w:type="paragraph" w:styleId="Zhlav">
    <w:name w:val="header"/>
    <w:basedOn w:val="Normln"/>
    <w:link w:val="ZhlavChar"/>
    <w:uiPriority w:val="99"/>
    <w:unhideWhenUsed/>
    <w:rsid w:val="00D5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7DA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5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7DA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tp1.jablonec@nadeje.cz</dc:creator>
  <cp:keywords/>
  <dc:description/>
  <cp:lastModifiedBy>tp1.jablonec@nadeje.cz</cp:lastModifiedBy>
  <cp:revision>6</cp:revision>
  <dcterms:created xsi:type="dcterms:W3CDTF">2018-09-18T11:26:00Z</dcterms:created>
  <dcterms:modified xsi:type="dcterms:W3CDTF">2018-09-24T09:10:00Z</dcterms:modified>
</cp:coreProperties>
</file>